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B9A" w:rsidRPr="00530B9A" w:rsidRDefault="00530B9A" w:rsidP="00A1050B">
      <w:pPr>
        <w:keepNext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30B9A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530B9A" w:rsidRPr="00530B9A" w:rsidRDefault="00530B9A" w:rsidP="00A10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B9A">
        <w:rPr>
          <w:rFonts w:ascii="Times New Roman" w:hAnsi="Times New Roman" w:cs="Times New Roman"/>
          <w:sz w:val="28"/>
          <w:szCs w:val="28"/>
        </w:rPr>
        <w:t>БОГУЧАНСКОГО РАЙОНА</w:t>
      </w:r>
    </w:p>
    <w:p w:rsidR="00530B9A" w:rsidRPr="00530B9A" w:rsidRDefault="00530B9A" w:rsidP="00A10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B9A">
        <w:rPr>
          <w:rFonts w:ascii="Times New Roman" w:hAnsi="Times New Roman" w:cs="Times New Roman"/>
          <w:sz w:val="28"/>
          <w:szCs w:val="28"/>
        </w:rPr>
        <w:t>НОВОХАЙСКИЙ СЕЛЬСКИЙ СОВЕТ ДЕПУТАТОВ</w:t>
      </w:r>
    </w:p>
    <w:p w:rsidR="00530B9A" w:rsidRPr="00530B9A" w:rsidRDefault="00530B9A" w:rsidP="00A10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B9A" w:rsidRPr="00530B9A" w:rsidRDefault="00530B9A" w:rsidP="00A10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B9A">
        <w:rPr>
          <w:rFonts w:ascii="Times New Roman" w:hAnsi="Times New Roman" w:cs="Times New Roman"/>
          <w:sz w:val="28"/>
          <w:szCs w:val="28"/>
        </w:rPr>
        <w:t>РЕШЕНИЕ</w:t>
      </w:r>
    </w:p>
    <w:p w:rsidR="00A1050B" w:rsidRDefault="00A1050B" w:rsidP="00A10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B9A" w:rsidRPr="00530B9A" w:rsidRDefault="00B34CBF" w:rsidP="00A10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50B">
        <w:rPr>
          <w:rFonts w:ascii="Times New Roman" w:hAnsi="Times New Roman" w:cs="Times New Roman"/>
          <w:sz w:val="28"/>
          <w:szCs w:val="28"/>
        </w:rPr>
        <w:t>23</w:t>
      </w:r>
      <w:r w:rsidR="002C3516">
        <w:rPr>
          <w:rFonts w:ascii="Times New Roman" w:hAnsi="Times New Roman" w:cs="Times New Roman"/>
          <w:sz w:val="28"/>
          <w:szCs w:val="28"/>
        </w:rPr>
        <w:t>.0</w:t>
      </w:r>
      <w:r w:rsidR="00A1050B">
        <w:rPr>
          <w:rFonts w:ascii="Times New Roman" w:hAnsi="Times New Roman" w:cs="Times New Roman"/>
          <w:sz w:val="28"/>
          <w:szCs w:val="28"/>
        </w:rPr>
        <w:t>9</w:t>
      </w:r>
      <w:r w:rsidR="00530B9A" w:rsidRPr="00530B9A">
        <w:rPr>
          <w:rFonts w:ascii="Times New Roman" w:hAnsi="Times New Roman" w:cs="Times New Roman"/>
          <w:sz w:val="28"/>
          <w:szCs w:val="28"/>
        </w:rPr>
        <w:t xml:space="preserve">.2022                                    п. Новохайский                                     № </w:t>
      </w:r>
      <w:r w:rsidR="00A1050B">
        <w:rPr>
          <w:rFonts w:ascii="Times New Roman" w:hAnsi="Times New Roman" w:cs="Times New Roman"/>
          <w:sz w:val="28"/>
          <w:szCs w:val="28"/>
        </w:rPr>
        <w:t>1-4</w:t>
      </w:r>
    </w:p>
    <w:p w:rsidR="00A545BB" w:rsidRPr="00530B9A" w:rsidRDefault="00A545BB" w:rsidP="00A10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3214" w:rsidRPr="00433214" w:rsidRDefault="00433214" w:rsidP="00A105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21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и дополнений в Решение Новохайского сельского совета депутатов № 8-16 А от 25.12.2017 года «Об утверждении Порядка назначения, перерасчета размера и выплаты пенсии за выслугу лет лицам, замещавшим должности муниципальной службы в муниципальном образовании Новохайский сельсовет и Порядка ведения сводного реестра лиц, являющихся получателями пенсии за выслугу лет, выплачиваемой за счет средств бюджета Новохайского сельсовета»</w:t>
      </w:r>
    </w:p>
    <w:p w:rsidR="00433214" w:rsidRDefault="00433214" w:rsidP="00A10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5BB" w:rsidRPr="00530B9A" w:rsidRDefault="00A545BB" w:rsidP="00A10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 </w:t>
      </w:r>
      <w:hyperlink r:id="rId4" w:tgtFrame="_blank" w:history="1">
        <w:r w:rsidRPr="00530B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02.03.2007 № 25-ФЗ</w:t>
        </w:r>
      </w:hyperlink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муниципальной службе в Российской Федерации», </w:t>
      </w:r>
      <w:hyperlink r:id="rId5" w:tgtFrame="_blank" w:history="1">
        <w:r w:rsidRPr="00530B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15.12.2001 № 166-ФЗ</w:t>
        </w:r>
      </w:hyperlink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государственном пенсионном обеспечении в Российской Федерации», </w:t>
      </w:r>
      <w:hyperlink r:id="rId6" w:tgtFrame="_blank" w:history="1">
        <w:r w:rsidRPr="00530B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28.12.2013 № 400-ФЗ</w:t>
        </w:r>
      </w:hyperlink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страховых пенсиях», </w:t>
      </w:r>
      <w:hyperlink r:id="rId7" w:tgtFrame="_blank" w:history="1">
        <w:r w:rsidRPr="00530B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27.07.2010 № 210-ФЗ</w:t>
        </w:r>
      </w:hyperlink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организации предоставления государственных и муниципальных услуг», статьей 9 Закона красноярского края </w:t>
      </w:r>
      <w:hyperlink r:id="rId8" w:tgtFrame="_blank" w:history="1">
        <w:r w:rsidRPr="00530B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24.04.2008 № 5-1565</w:t>
        </w:r>
      </w:hyperlink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особенностях правового регулирования муниципальной службы в Красноярском крае», руководствуясь стать</w:t>
      </w:r>
      <w:r w:rsidR="00433214">
        <w:rPr>
          <w:rFonts w:ascii="Times New Roman" w:eastAsia="Times New Roman" w:hAnsi="Times New Roman" w:cs="Times New Roman"/>
          <w:sz w:val="28"/>
          <w:szCs w:val="28"/>
          <w:lang w:eastAsia="ru-RU"/>
        </w:rPr>
        <w:t>ей 54</w:t>
      </w: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tgtFrame="_blank" w:history="1">
        <w:r w:rsidRPr="00530B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Устава </w:t>
        </w:r>
      </w:hyperlink>
      <w:r w:rsidR="004332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Новохайского сельсовета Богучанского района</w:t>
      </w: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Красноярского края </w:t>
      </w:r>
      <w:r w:rsidR="004332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Новохайский сельский</w:t>
      </w: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РЕШИЛ:</w:t>
      </w:r>
    </w:p>
    <w:p w:rsidR="00A545BB" w:rsidRPr="00530B9A" w:rsidRDefault="00A545BB" w:rsidP="00A10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5BB" w:rsidRPr="00530B9A" w:rsidRDefault="00A545BB" w:rsidP="00A10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</w:t>
      </w:r>
      <w:r w:rsidR="004332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Новохайского сельского</w:t>
      </w: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r w:rsidR="00433214" w:rsidRPr="00433214">
        <w:rPr>
          <w:rFonts w:ascii="Times New Roman" w:eastAsia="Times New Roman" w:hAnsi="Times New Roman" w:cs="Times New Roman"/>
          <w:sz w:val="28"/>
          <w:szCs w:val="28"/>
          <w:lang w:eastAsia="ru-RU"/>
        </w:rPr>
        <w:t>№ 8-16 А от 25.12.2017 года «Об утверждении Порядка назначения, перерасчета размера и выплаты пенсии за выслугу лет лицам, замещавшим должности муниципальной службы в муниципальном образовании Новохайский сельсовет и Порядка ведения сводного реестра лиц, являющихся получателями пенсии за выслугу лет, выплачиваемой за счет средств бюджета Новохайского сельсовета»</w:t>
      </w: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A545BB" w:rsidRPr="00530B9A" w:rsidRDefault="00A545BB" w:rsidP="00A10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A1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пункт 6 </w:t>
      </w:r>
      <w:r w:rsidR="00A1050B" w:rsidRPr="00A105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A105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A1050B" w:rsidRPr="00A10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назначения, перерасчета размера и выплаты пенсии за выслугу лет лицам, замещавшим должности муниципальной службы в органах местного самоуправления Новохайского сельсовета</w:t>
      </w:r>
      <w:r w:rsidR="00A10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5BB" w:rsidRPr="00530B9A" w:rsidRDefault="00A545BB" w:rsidP="00A10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33214" w:rsidRPr="004332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специалиста 1 категории Слепкову Анну Ивановну.</w:t>
      </w:r>
    </w:p>
    <w:p w:rsidR="00A545BB" w:rsidRPr="00530B9A" w:rsidRDefault="00A545BB" w:rsidP="00A10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1050B" w:rsidRPr="00A105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официальному опубликованию, вступает в силу со дня, следующего за днем опубликования в Официальном издании «Новохайский вестник»</w:t>
      </w:r>
      <w:r w:rsidR="00A10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5BB" w:rsidRPr="00530B9A" w:rsidRDefault="00A545BB" w:rsidP="00A10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B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  <w:gridCol w:w="2268"/>
      </w:tblGrid>
      <w:tr w:rsidR="00530B9A" w:rsidRPr="00530B9A" w:rsidTr="00E22F56"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BB" w:rsidRPr="00530B9A" w:rsidRDefault="00A545BB" w:rsidP="00A1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Гла</w:t>
            </w:r>
            <w:r w:rsidR="00E2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 Новохайского сельсовета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5BB" w:rsidRPr="00530B9A" w:rsidRDefault="00E22F56" w:rsidP="00A1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С.Л. Трещева</w:t>
            </w:r>
          </w:p>
          <w:p w:rsidR="00A545BB" w:rsidRPr="00530B9A" w:rsidRDefault="00A545BB" w:rsidP="00A1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22F56" w:rsidRPr="00530B9A" w:rsidTr="00E22F56"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56" w:rsidRDefault="00A545BB" w:rsidP="00A1050B">
            <w:pPr>
              <w:spacing w:after="0" w:line="24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E22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Новохайского</w:t>
            </w:r>
          </w:p>
          <w:p w:rsidR="00A545BB" w:rsidRPr="00530B9A" w:rsidRDefault="00E22F56" w:rsidP="00A1050B">
            <w:pPr>
              <w:spacing w:after="0" w:line="240" w:lineRule="auto"/>
              <w:ind w:left="3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r w:rsidR="00A545BB" w:rsidRPr="00530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</w:t>
            </w:r>
            <w:r w:rsidR="00A10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56" w:rsidRDefault="00E22F56" w:rsidP="00A1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5BB" w:rsidRPr="00530B9A" w:rsidRDefault="000C4B9A" w:rsidP="00A1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 Левкович</w:t>
            </w:r>
            <w:bookmarkStart w:id="0" w:name="_GoBack"/>
            <w:bookmarkEnd w:id="0"/>
          </w:p>
          <w:p w:rsidR="00A545BB" w:rsidRPr="00530B9A" w:rsidRDefault="00A545BB" w:rsidP="00A1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012BF5" w:rsidRPr="00530B9A" w:rsidRDefault="00012BF5" w:rsidP="00A105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12BF5" w:rsidRPr="00530B9A" w:rsidSect="00A1050B">
      <w:pgSz w:w="11906" w:h="16838"/>
      <w:pgMar w:top="709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156"/>
    <w:rsid w:val="00012BF5"/>
    <w:rsid w:val="000C4B9A"/>
    <w:rsid w:val="00152B1C"/>
    <w:rsid w:val="001A4646"/>
    <w:rsid w:val="002671EB"/>
    <w:rsid w:val="002B376D"/>
    <w:rsid w:val="002C3516"/>
    <w:rsid w:val="00433214"/>
    <w:rsid w:val="00530B9A"/>
    <w:rsid w:val="005C2156"/>
    <w:rsid w:val="006C1AB3"/>
    <w:rsid w:val="00931996"/>
    <w:rsid w:val="00A1050B"/>
    <w:rsid w:val="00A545BB"/>
    <w:rsid w:val="00B34CBF"/>
    <w:rsid w:val="00CA66D3"/>
    <w:rsid w:val="00E22F56"/>
    <w:rsid w:val="00EF2DA4"/>
    <w:rsid w:val="00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F6B2"/>
  <w15:docId w15:val="{EC5135D4-1F6D-47BD-8993-264B7D3C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4CA76673-9ECE-48A6-A67B-4EA6BAD9A4D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BBA0BFB1-06C7-4E50-A8D3-FE1045784BF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60E08DD3-A113-4C2C-BF2A-D7CDCD7938D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-search.minjust.ru:8080/bigs/showDocument.html?id=E262A5DE-C87F-42B7-A120-7DCF949D883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ravo-search.minjust.ru:8080/bigs/showDocument.html?id=BBF89570-6239-4CFB-BDBA-5B454C14E321" TargetMode="External"/><Relationship Id="rId9" Type="http://schemas.openxmlformats.org/officeDocument/2006/relationships/hyperlink" Target="http://pravo-search.minjust.ru:8080/bigs/showDocument.html?id=0B360069-9097-40F5-B2A3-C23FADC83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2022-06-01T06:00:00Z</cp:lastPrinted>
  <dcterms:created xsi:type="dcterms:W3CDTF">2022-04-27T04:57:00Z</dcterms:created>
  <dcterms:modified xsi:type="dcterms:W3CDTF">2022-09-30T03:33:00Z</dcterms:modified>
</cp:coreProperties>
</file>